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14" w:rsidRPr="00410C8A" w:rsidRDefault="00BE2214" w:rsidP="00410C8A">
      <w:pPr>
        <w:spacing w:after="0"/>
        <w:jc w:val="center"/>
        <w:rPr>
          <w:rFonts w:ascii="Times New Roman" w:hAnsi="Times New Roman" w:cs="Times New Roman"/>
          <w:b/>
          <w:sz w:val="24"/>
          <w:szCs w:val="24"/>
          <w:lang w:val="kk-KZ"/>
        </w:rPr>
      </w:pPr>
      <w:proofErr w:type="spellStart"/>
      <w:r w:rsidRPr="00410C8A">
        <w:rPr>
          <w:rFonts w:ascii="Times New Roman" w:hAnsi="Times New Roman" w:cs="Times New Roman"/>
          <w:b/>
          <w:sz w:val="24"/>
          <w:szCs w:val="24"/>
        </w:rPr>
        <w:t>Жет</w:t>
      </w:r>
      <w:proofErr w:type="spellEnd"/>
      <w:r w:rsidRPr="00410C8A">
        <w:rPr>
          <w:rFonts w:ascii="Times New Roman" w:hAnsi="Times New Roman" w:cs="Times New Roman"/>
          <w:b/>
          <w:sz w:val="24"/>
          <w:szCs w:val="24"/>
          <w:lang w:val="kk-KZ"/>
        </w:rPr>
        <w:t>і</w:t>
      </w:r>
      <w:proofErr w:type="gramStart"/>
      <w:r w:rsidRPr="00410C8A">
        <w:rPr>
          <w:rFonts w:ascii="Times New Roman" w:hAnsi="Times New Roman" w:cs="Times New Roman"/>
          <w:b/>
          <w:sz w:val="24"/>
          <w:szCs w:val="24"/>
          <w:lang w:val="kk-KZ"/>
        </w:rPr>
        <w:t>ст</w:t>
      </w:r>
      <w:proofErr w:type="gramEnd"/>
      <w:r w:rsidRPr="00410C8A">
        <w:rPr>
          <w:rFonts w:ascii="Times New Roman" w:hAnsi="Times New Roman" w:cs="Times New Roman"/>
          <w:b/>
          <w:sz w:val="24"/>
          <w:szCs w:val="24"/>
          <w:lang w:val="kk-KZ"/>
        </w:rPr>
        <w:t>іктер математика бірлестігі</w:t>
      </w:r>
    </w:p>
    <w:p w:rsidR="00BE2214" w:rsidRPr="00410C8A" w:rsidRDefault="00BE2214" w:rsidP="00410C8A">
      <w:pPr>
        <w:pStyle w:val="a3"/>
        <w:numPr>
          <w:ilvl w:val="1"/>
          <w:numId w:val="2"/>
        </w:numPr>
        <w:jc w:val="center"/>
        <w:rPr>
          <w:b/>
          <w:lang w:val="kk-KZ"/>
        </w:rPr>
      </w:pPr>
      <w:r w:rsidRPr="00410C8A">
        <w:rPr>
          <w:b/>
          <w:lang w:val="kk-KZ"/>
        </w:rPr>
        <w:t>оқу жылы</w:t>
      </w:r>
    </w:p>
    <w:p w:rsidR="00BE2214" w:rsidRPr="00C91566" w:rsidRDefault="00BE2214" w:rsidP="00410C8A">
      <w:pPr>
        <w:spacing w:after="0"/>
        <w:rPr>
          <w:rFonts w:ascii="Times New Roman" w:hAnsi="Times New Roman" w:cs="Times New Roman"/>
          <w:b/>
          <w:sz w:val="24"/>
          <w:szCs w:val="24"/>
          <w:u w:val="single"/>
          <w:lang w:val="en-US"/>
        </w:rPr>
      </w:pPr>
      <w:r w:rsidRPr="00C91566">
        <w:rPr>
          <w:rFonts w:ascii="Times New Roman" w:hAnsi="Times New Roman" w:cs="Times New Roman"/>
          <w:b/>
          <w:sz w:val="24"/>
          <w:szCs w:val="24"/>
          <w:u w:val="single"/>
          <w:lang w:val="kk-KZ"/>
        </w:rPr>
        <w:t>Тургунов Уразбай Куримбаевич</w:t>
      </w:r>
    </w:p>
    <w:p w:rsidR="00BE2214" w:rsidRPr="00410C8A" w:rsidRDefault="00BE2214" w:rsidP="00410C8A">
      <w:pPr>
        <w:spacing w:after="0"/>
        <w:rPr>
          <w:rFonts w:ascii="Times New Roman" w:hAnsi="Times New Roman" w:cs="Times New Roman"/>
          <w:sz w:val="24"/>
          <w:szCs w:val="24"/>
          <w:lang w:val="kk-KZ"/>
        </w:rPr>
      </w:pPr>
      <w:r w:rsidRPr="00410C8A">
        <w:rPr>
          <w:rFonts w:ascii="Times New Roman" w:hAnsi="Times New Roman" w:cs="Times New Roman"/>
          <w:sz w:val="24"/>
          <w:szCs w:val="24"/>
          <w:lang w:val="kk-KZ"/>
        </w:rPr>
        <w:t>Түркістан облыстық білім басқармасына қарасты мекеме қызметкерлерінің жергілікті кәсіподақ қоғамдық бірлестігінің Алғыс хатымен марапатталды. Бірлестік төрағасы Н.Байғұтов, 2019ж</w:t>
      </w:r>
    </w:p>
    <w:p w:rsidR="00BE2214" w:rsidRPr="00410C8A" w:rsidRDefault="00BE2214" w:rsidP="00410C8A">
      <w:pPr>
        <w:spacing w:after="0"/>
        <w:rPr>
          <w:rFonts w:ascii="Times New Roman" w:hAnsi="Times New Roman" w:cs="Times New Roman"/>
          <w:sz w:val="24"/>
          <w:szCs w:val="24"/>
          <w:lang w:val="kk-KZ"/>
        </w:rPr>
      </w:pPr>
      <w:r w:rsidRPr="00410C8A">
        <w:rPr>
          <w:rFonts w:ascii="Times New Roman" w:hAnsi="Times New Roman" w:cs="Times New Roman"/>
          <w:sz w:val="24"/>
          <w:szCs w:val="24"/>
          <w:lang w:val="kk-KZ"/>
        </w:rPr>
        <w:t>2020ж Аудандық пән олимпиадасында математика пәнінен 11 «Ә» сынып оқушысы Қанай Ақнұр жүлделі ІІ орынды иеленді.</w:t>
      </w:r>
    </w:p>
    <w:p w:rsidR="00BE2214" w:rsidRPr="00410C8A" w:rsidRDefault="00BE2214" w:rsidP="00410C8A">
      <w:pPr>
        <w:spacing w:after="0"/>
        <w:rPr>
          <w:rFonts w:ascii="Times New Roman" w:hAnsi="Times New Roman" w:cs="Times New Roman"/>
          <w:sz w:val="24"/>
          <w:szCs w:val="24"/>
          <w:lang w:val="kk-KZ"/>
        </w:rPr>
      </w:pPr>
      <w:r w:rsidRPr="00410C8A">
        <w:rPr>
          <w:rFonts w:ascii="Times New Roman" w:hAnsi="Times New Roman" w:cs="Times New Roman"/>
          <w:sz w:val="24"/>
          <w:szCs w:val="24"/>
          <w:lang w:val="kk-KZ"/>
        </w:rPr>
        <w:t>2020 жылы «Назарбаев Зияткерлік мектебі» ДББҰ «Педагогикалық шеберлік орталығы» жекеменшік мекемесі әзірлеген «Оқушылардың математикалық және оқу сауаттылығын, креативтіойлауын дамыту» педагог кадрлардың біліктілігін арттырудың білім беру бағдарламасы бойынша 56 академиялық сағат көлемінде оқу курсына қатысқаны үшін сертификатталды.</w:t>
      </w:r>
    </w:p>
    <w:p w:rsidR="00BE2214" w:rsidRPr="00C91566" w:rsidRDefault="00BE2214" w:rsidP="00410C8A">
      <w:pPr>
        <w:spacing w:after="0"/>
        <w:rPr>
          <w:rFonts w:ascii="Times New Roman" w:hAnsi="Times New Roman" w:cs="Times New Roman"/>
          <w:b/>
          <w:sz w:val="24"/>
          <w:szCs w:val="24"/>
          <w:u w:val="single"/>
          <w:lang w:val="kk-KZ"/>
        </w:rPr>
      </w:pPr>
      <w:r w:rsidRPr="00C91566">
        <w:rPr>
          <w:rFonts w:ascii="Times New Roman" w:hAnsi="Times New Roman" w:cs="Times New Roman"/>
          <w:b/>
          <w:sz w:val="24"/>
          <w:szCs w:val="24"/>
          <w:u w:val="single"/>
          <w:lang w:val="kk-KZ"/>
        </w:rPr>
        <w:t>Нусенова Салтанат Сериковна</w:t>
      </w:r>
    </w:p>
    <w:p w:rsidR="00BE2214" w:rsidRPr="00410C8A" w:rsidRDefault="00BE2214" w:rsidP="00410C8A">
      <w:pPr>
        <w:spacing w:after="0"/>
        <w:rPr>
          <w:rFonts w:ascii="Times New Roman" w:hAnsi="Times New Roman" w:cs="Times New Roman"/>
          <w:sz w:val="24"/>
          <w:szCs w:val="24"/>
          <w:lang w:val="kk-KZ"/>
        </w:rPr>
      </w:pPr>
      <w:r w:rsidRPr="00410C8A">
        <w:rPr>
          <w:rFonts w:ascii="Times New Roman" w:hAnsi="Times New Roman" w:cs="Times New Roman"/>
          <w:sz w:val="24"/>
          <w:szCs w:val="24"/>
          <w:lang w:val="kk-KZ"/>
        </w:rPr>
        <w:t>2020 жылы «USTAZ  tilegi» Республикалық  ғылыми әдістемелік сайтында оқу әдістемелік құрал жариялағаны үшін сертификат беріліп, алғыс хатпен марапатталды.</w:t>
      </w:r>
    </w:p>
    <w:p w:rsidR="00BE2214" w:rsidRPr="00410C8A" w:rsidRDefault="00BE2214" w:rsidP="00410C8A">
      <w:pPr>
        <w:spacing w:after="0"/>
        <w:rPr>
          <w:rFonts w:ascii="Times New Roman" w:hAnsi="Times New Roman" w:cs="Times New Roman"/>
          <w:sz w:val="24"/>
          <w:szCs w:val="24"/>
          <w:lang w:val="kk-KZ"/>
        </w:rPr>
      </w:pPr>
      <w:r w:rsidRPr="00410C8A">
        <w:rPr>
          <w:rFonts w:ascii="Times New Roman" w:hAnsi="Times New Roman" w:cs="Times New Roman"/>
          <w:sz w:val="24"/>
          <w:szCs w:val="24"/>
          <w:lang w:val="kk-KZ"/>
        </w:rPr>
        <w:t>2020 жылы  Білім беру саласының дамуына  қосқан қомақты үлесі мен «USTAZ  tilegi» Республикалық  ғылыми әдістемелік сайтында оқу әдістемелік құрал жариялағаны үшін Құрмет грамотасымен маратталды.</w:t>
      </w:r>
    </w:p>
    <w:p w:rsidR="00BE2214" w:rsidRPr="00410C8A" w:rsidRDefault="00BE2214" w:rsidP="00410C8A">
      <w:pPr>
        <w:spacing w:after="0"/>
        <w:rPr>
          <w:rFonts w:ascii="Times New Roman" w:hAnsi="Times New Roman" w:cs="Times New Roman"/>
          <w:sz w:val="24"/>
          <w:szCs w:val="24"/>
          <w:lang w:val="kk-KZ"/>
        </w:rPr>
      </w:pPr>
      <w:r w:rsidRPr="00410C8A">
        <w:rPr>
          <w:rFonts w:ascii="Times New Roman" w:hAnsi="Times New Roman" w:cs="Times New Roman"/>
          <w:sz w:val="24"/>
          <w:szCs w:val="24"/>
          <w:lang w:val="kk-KZ"/>
        </w:rPr>
        <w:t>2020жылы «Заманауи білім беру: мәселелер, трендтер және стратегиялар» атты жаңашыл педагогтардың І Халықаралық форумы аясында өткізілген педагог қызметкерлердің кәсіби байқауларына қатысып, өзінің озық тәжірибесін педагоггикалық қауымдастыққа таратқаны, білім беру және тәрбиелеу процесіне оқытудың жаңа технологияларын, нысандары мен әдістерін енгізгені, білім беру проблемалары жөніндегі ғылыми –әдістемелік зерттеулерді дамытқаны үшін  2- дәрежелі дипломмен марапатталды.</w:t>
      </w:r>
    </w:p>
    <w:p w:rsidR="00BE2214" w:rsidRPr="00410C8A" w:rsidRDefault="00BE2214" w:rsidP="00410C8A">
      <w:pPr>
        <w:spacing w:after="0"/>
        <w:rPr>
          <w:rFonts w:ascii="Times New Roman" w:hAnsi="Times New Roman" w:cs="Times New Roman"/>
          <w:sz w:val="24"/>
          <w:szCs w:val="24"/>
          <w:lang w:val="kk-KZ"/>
        </w:rPr>
      </w:pPr>
      <w:r w:rsidRPr="00410C8A">
        <w:rPr>
          <w:rFonts w:ascii="Times New Roman" w:hAnsi="Times New Roman" w:cs="Times New Roman"/>
          <w:sz w:val="24"/>
          <w:szCs w:val="24"/>
          <w:lang w:val="kk-KZ"/>
        </w:rPr>
        <w:t xml:space="preserve">2020 жылы Отбасылық құндылықтарды сақтау, әкелердің бала тәрбиелеудегі жауапкершілігін арттыру, ата-аналардың  жасөспірімдер арасында құқық бұзушылықтың алдын алу шараларын ұйымдастарудағы рөлін арттыру негізінде әкелер мектебінің аймақтық «Әке- отбасы тірегі» семинарының өтуіне белсенділік танытқаны үшін Қазығұрт аудандық білім бөлімі басшысының алғыс хатымен марапатталды. </w:t>
      </w:r>
    </w:p>
    <w:p w:rsidR="00BE2214" w:rsidRPr="00410C8A" w:rsidRDefault="00BE2214" w:rsidP="00410C8A">
      <w:pPr>
        <w:spacing w:after="0"/>
        <w:rPr>
          <w:rFonts w:ascii="Times New Roman" w:hAnsi="Times New Roman" w:cs="Times New Roman"/>
          <w:sz w:val="24"/>
          <w:szCs w:val="24"/>
          <w:lang w:val="kk-KZ"/>
        </w:rPr>
      </w:pPr>
      <w:r w:rsidRPr="00410C8A">
        <w:rPr>
          <w:rFonts w:ascii="Times New Roman" w:hAnsi="Times New Roman" w:cs="Times New Roman"/>
          <w:sz w:val="24"/>
          <w:szCs w:val="24"/>
          <w:lang w:val="kk-KZ"/>
        </w:rPr>
        <w:t>2020 жылы «Назарбаев Зияткерлік мектебі» ДББҰ «Педагогикалық шеберлік орталығы» жекеменшік мекемесі әзірлеген «Оқушылардың математикалық және оқу сауаттылығын, креативтіойлауын дамыту» педагог кадрлардың біліктілігін арттырудың білім беру бағдарламасы бойынша 56 академиялық сағат көлемінде оқу курсына қатысқаны үшін сертификатталды.</w:t>
      </w:r>
    </w:p>
    <w:p w:rsidR="00410C8A" w:rsidRDefault="00410C8A" w:rsidP="00410C8A">
      <w:pPr>
        <w:spacing w:after="0"/>
        <w:rPr>
          <w:rFonts w:ascii="Times New Roman" w:hAnsi="Times New Roman" w:cs="Times New Roman"/>
          <w:sz w:val="24"/>
          <w:szCs w:val="24"/>
          <w:lang w:val="kk-KZ"/>
        </w:rPr>
      </w:pPr>
    </w:p>
    <w:p w:rsidR="00410C8A" w:rsidRPr="00C91566" w:rsidRDefault="00410C8A" w:rsidP="00410C8A">
      <w:pPr>
        <w:spacing w:after="0"/>
        <w:rPr>
          <w:rFonts w:ascii="Times New Roman" w:hAnsi="Times New Roman" w:cs="Times New Roman"/>
          <w:b/>
          <w:sz w:val="24"/>
          <w:szCs w:val="24"/>
          <w:u w:val="single"/>
          <w:lang w:val="kk-KZ"/>
        </w:rPr>
      </w:pPr>
      <w:bookmarkStart w:id="0" w:name="_GoBack"/>
      <w:r w:rsidRPr="00C91566">
        <w:rPr>
          <w:rFonts w:ascii="Times New Roman" w:hAnsi="Times New Roman" w:cs="Times New Roman"/>
          <w:b/>
          <w:sz w:val="24"/>
          <w:szCs w:val="24"/>
          <w:u w:val="single"/>
          <w:lang w:val="kk-KZ"/>
        </w:rPr>
        <w:t>Сатеев Пердебек Өмірбекұлы</w:t>
      </w:r>
    </w:p>
    <w:bookmarkEnd w:id="0"/>
    <w:p w:rsidR="00BA0F69" w:rsidRDefault="00BA0F69" w:rsidP="00BA0F6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-2019 жыл сәуірде аудандық «Ең үздік әдістемелік басылым» байқауында «Мектептегі ғылыми жұмыстар» атты әдістемелік құралын ұсынып, өзінің тәжірибесімен бөліскені үшін ІІ дәрежелі дипломмен марапатталды;</w:t>
      </w:r>
    </w:p>
    <w:p w:rsidR="00BA0F69" w:rsidRDefault="00BA0F69" w:rsidP="00BA0F6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-2019 жыл сәуірде ҚРда орта білім мазмұнын жаңарту шеңберінде «математика» пәні бойынша педагог кадрлардың біліктілігін арттыру білім беру бағдарламасы бойынша курс сертификатын иеленді;</w:t>
      </w:r>
    </w:p>
    <w:p w:rsidR="00BA0F69" w:rsidRDefault="00BA0F69" w:rsidP="00BA0F6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-2019 жыл 12-маусымда Республикалық «Ұстаз жолы» қоғамдық қорының Білім беру саласында еселі еңбек етіп, үздік нәтижелерге қол жеткізгені себепті «Елеулі еңбегі үшін» «Ы.Алтынсарин» орденімен марапатталды;</w:t>
      </w:r>
    </w:p>
    <w:p w:rsidR="00BA0F69" w:rsidRDefault="00BA0F69" w:rsidP="00BA0F69">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-2019 жыл 14-маусымда Қазығұрт тынысы газетінде «Математиканың білікті маманы» атты ұстаздың тәжірибесі жайлы мақала жарияланды; </w:t>
      </w:r>
    </w:p>
    <w:p w:rsidR="00410C8A" w:rsidRPr="00410C8A" w:rsidRDefault="00410C8A" w:rsidP="00410C8A">
      <w:pPr>
        <w:spacing w:after="0"/>
        <w:jc w:val="both"/>
        <w:rPr>
          <w:rFonts w:ascii="Times New Roman" w:hAnsi="Times New Roman" w:cs="Times New Roman"/>
          <w:sz w:val="24"/>
          <w:szCs w:val="24"/>
          <w:lang w:val="kk-KZ"/>
        </w:rPr>
      </w:pPr>
      <w:r w:rsidRPr="00410C8A">
        <w:rPr>
          <w:rFonts w:ascii="Times New Roman" w:hAnsi="Times New Roman" w:cs="Times New Roman"/>
          <w:sz w:val="24"/>
          <w:szCs w:val="24"/>
          <w:lang w:val="kk-KZ"/>
        </w:rPr>
        <w:t>-2019 жылы тамызда НЗМ ДББҰ ПШО өткізген «Жаңартылған білім беру аясында мектепте «Сабақты зерттеу (Lessjon Study) әдісін қолдану» тақырыбында оқыту семинарының сертификатын иеленді;</w:t>
      </w:r>
    </w:p>
    <w:p w:rsidR="002B7CAD" w:rsidRDefault="002B7CAD" w:rsidP="002B7CA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-2019 жыл «Адами капиталды дамытудың көзі ретінде қазақстандық білім беру мазмұнын жаңарту» тақырыбындағы білім беру қызметкерлерінің аудандық Тамыз кеңесінде Мектептегі ғылыми жұмыстарды ұйымдастыру» атты құнды баяндама жасап, өзінің жоғары дәрежедегі инновациялық идеялары және тәжірибесімен бөліскені үшін аудандық білім бөлімінің Алғыс хатымен</w:t>
      </w:r>
    </w:p>
    <w:p w:rsidR="002B7CAD" w:rsidRDefault="002B7CAD" w:rsidP="002B7CAD">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-2019 жылы желтоқсанда НЗМ ДББҰ ПШО әзірлеген оқушылардың кәсіби бағдары бойынша мектеп директорларының орынбасарларының біліктілігін арттыру білім беру бағдарламасы бойынша курс сертификатын иеленді;</w:t>
      </w:r>
    </w:p>
    <w:p w:rsidR="00410C8A" w:rsidRPr="00410C8A" w:rsidRDefault="00410C8A" w:rsidP="00410C8A">
      <w:pPr>
        <w:spacing w:after="0"/>
        <w:rPr>
          <w:rFonts w:ascii="Times New Roman" w:hAnsi="Times New Roman" w:cs="Times New Roman"/>
          <w:sz w:val="24"/>
          <w:szCs w:val="24"/>
          <w:lang w:val="kk-KZ"/>
        </w:rPr>
      </w:pPr>
    </w:p>
    <w:p w:rsidR="00BE2214" w:rsidRPr="00410C8A" w:rsidRDefault="00BE2214" w:rsidP="00410C8A">
      <w:pPr>
        <w:pStyle w:val="a3"/>
        <w:rPr>
          <w:lang w:val="kk-KZ"/>
        </w:rPr>
      </w:pPr>
    </w:p>
    <w:p w:rsidR="00BE2214" w:rsidRPr="00410C8A" w:rsidRDefault="00BE2214" w:rsidP="00410C8A">
      <w:pPr>
        <w:spacing w:after="0"/>
        <w:rPr>
          <w:rFonts w:ascii="Times New Roman" w:hAnsi="Times New Roman" w:cs="Times New Roman"/>
          <w:b/>
          <w:sz w:val="24"/>
          <w:szCs w:val="24"/>
          <w:lang w:val="kk-KZ"/>
        </w:rPr>
      </w:pPr>
    </w:p>
    <w:p w:rsidR="00AC1860" w:rsidRPr="00410C8A" w:rsidRDefault="00AC1860" w:rsidP="00410C8A">
      <w:pPr>
        <w:spacing w:after="0"/>
        <w:rPr>
          <w:rFonts w:ascii="Times New Roman" w:hAnsi="Times New Roman" w:cs="Times New Roman"/>
          <w:sz w:val="24"/>
          <w:szCs w:val="24"/>
          <w:lang w:val="kk-KZ"/>
        </w:rPr>
      </w:pPr>
    </w:p>
    <w:sectPr w:rsidR="00AC1860" w:rsidRPr="00410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D2205"/>
    <w:multiLevelType w:val="hybridMultilevel"/>
    <w:tmpl w:val="372E5B7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330804D3"/>
    <w:multiLevelType w:val="multilevel"/>
    <w:tmpl w:val="723C0796"/>
    <w:lvl w:ilvl="0">
      <w:start w:val="2019"/>
      <w:numFmt w:val="decimal"/>
      <w:lvlText w:val="%1"/>
      <w:lvlJc w:val="left"/>
      <w:pPr>
        <w:ind w:left="915" w:hanging="915"/>
      </w:pPr>
      <w:rPr>
        <w:rFonts w:asciiTheme="minorHAnsi" w:hAnsiTheme="minorHAnsi" w:cstheme="minorBidi" w:hint="default"/>
        <w:sz w:val="22"/>
      </w:rPr>
    </w:lvl>
    <w:lvl w:ilvl="1">
      <w:start w:val="2020"/>
      <w:numFmt w:val="decimal"/>
      <w:lvlText w:val="%1-%2"/>
      <w:lvlJc w:val="left"/>
      <w:pPr>
        <w:ind w:left="915" w:hanging="915"/>
      </w:pPr>
      <w:rPr>
        <w:rFonts w:asciiTheme="minorHAnsi" w:hAnsiTheme="minorHAnsi" w:cstheme="minorBidi" w:hint="default"/>
        <w:sz w:val="22"/>
      </w:rPr>
    </w:lvl>
    <w:lvl w:ilvl="2">
      <w:start w:val="1"/>
      <w:numFmt w:val="decimal"/>
      <w:lvlText w:val="%1-%2.%3"/>
      <w:lvlJc w:val="left"/>
      <w:pPr>
        <w:ind w:left="915" w:hanging="915"/>
      </w:pPr>
      <w:rPr>
        <w:rFonts w:asciiTheme="minorHAnsi" w:hAnsiTheme="minorHAnsi" w:cstheme="minorBidi" w:hint="default"/>
        <w:sz w:val="22"/>
      </w:rPr>
    </w:lvl>
    <w:lvl w:ilvl="3">
      <w:start w:val="1"/>
      <w:numFmt w:val="decimal"/>
      <w:lvlText w:val="%1-%2.%3.%4"/>
      <w:lvlJc w:val="left"/>
      <w:pPr>
        <w:ind w:left="915" w:hanging="915"/>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
    <w:nsid w:val="4DDA5AA6"/>
    <w:multiLevelType w:val="hybridMultilevel"/>
    <w:tmpl w:val="4CF4C2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62D39AC"/>
    <w:multiLevelType w:val="multilevel"/>
    <w:tmpl w:val="57944D66"/>
    <w:lvl w:ilvl="0">
      <w:start w:val="2018"/>
      <w:numFmt w:val="decimal"/>
      <w:lvlText w:val="%1"/>
      <w:lvlJc w:val="left"/>
      <w:pPr>
        <w:ind w:left="1290" w:hanging="1290"/>
      </w:pPr>
    </w:lvl>
    <w:lvl w:ilvl="1">
      <w:start w:val="2019"/>
      <w:numFmt w:val="decimal"/>
      <w:lvlText w:val="%1-%2"/>
      <w:lvlJc w:val="left"/>
      <w:pPr>
        <w:ind w:left="1290" w:hanging="1290"/>
      </w:pPr>
    </w:lvl>
    <w:lvl w:ilvl="2">
      <w:start w:val="1"/>
      <w:numFmt w:val="decimal"/>
      <w:lvlText w:val="%1-%2.%3"/>
      <w:lvlJc w:val="left"/>
      <w:pPr>
        <w:ind w:left="1290" w:hanging="1290"/>
      </w:pPr>
    </w:lvl>
    <w:lvl w:ilvl="3">
      <w:start w:val="1"/>
      <w:numFmt w:val="decimal"/>
      <w:lvlText w:val="%1-%2.%3.%4"/>
      <w:lvlJc w:val="left"/>
      <w:pPr>
        <w:ind w:left="1290" w:hanging="1290"/>
      </w:pPr>
    </w:lvl>
    <w:lvl w:ilvl="4">
      <w:start w:val="1"/>
      <w:numFmt w:val="decimal"/>
      <w:lvlText w:val="%1-%2.%3.%4.%5"/>
      <w:lvlJc w:val="left"/>
      <w:pPr>
        <w:ind w:left="1290" w:hanging="129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3"/>
    <w:lvlOverride w:ilvl="0">
      <w:startOverride w:val="2018"/>
    </w:lvlOverride>
    <w:lvlOverride w:ilvl="1">
      <w:startOverride w:val="20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E94"/>
    <w:rsid w:val="002B7CAD"/>
    <w:rsid w:val="00410C8A"/>
    <w:rsid w:val="00AC1860"/>
    <w:rsid w:val="00BA0F69"/>
    <w:rsid w:val="00BE2214"/>
    <w:rsid w:val="00C91566"/>
    <w:rsid w:val="00F62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E2214"/>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E2214"/>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0893">
      <w:bodyDiv w:val="1"/>
      <w:marLeft w:val="0"/>
      <w:marRight w:val="0"/>
      <w:marTop w:val="0"/>
      <w:marBottom w:val="0"/>
      <w:divBdr>
        <w:top w:val="none" w:sz="0" w:space="0" w:color="auto"/>
        <w:left w:val="none" w:sz="0" w:space="0" w:color="auto"/>
        <w:bottom w:val="none" w:sz="0" w:space="0" w:color="auto"/>
        <w:right w:val="none" w:sz="0" w:space="0" w:color="auto"/>
      </w:divBdr>
    </w:div>
    <w:div w:id="327514015">
      <w:bodyDiv w:val="1"/>
      <w:marLeft w:val="0"/>
      <w:marRight w:val="0"/>
      <w:marTop w:val="0"/>
      <w:marBottom w:val="0"/>
      <w:divBdr>
        <w:top w:val="none" w:sz="0" w:space="0" w:color="auto"/>
        <w:left w:val="none" w:sz="0" w:space="0" w:color="auto"/>
        <w:bottom w:val="none" w:sz="0" w:space="0" w:color="auto"/>
        <w:right w:val="none" w:sz="0" w:space="0" w:color="auto"/>
      </w:divBdr>
    </w:div>
    <w:div w:id="672221118">
      <w:bodyDiv w:val="1"/>
      <w:marLeft w:val="0"/>
      <w:marRight w:val="0"/>
      <w:marTop w:val="0"/>
      <w:marBottom w:val="0"/>
      <w:divBdr>
        <w:top w:val="none" w:sz="0" w:space="0" w:color="auto"/>
        <w:left w:val="none" w:sz="0" w:space="0" w:color="auto"/>
        <w:bottom w:val="none" w:sz="0" w:space="0" w:color="auto"/>
        <w:right w:val="none" w:sz="0" w:space="0" w:color="auto"/>
      </w:divBdr>
    </w:div>
    <w:div w:id="1143691141">
      <w:bodyDiv w:val="1"/>
      <w:marLeft w:val="0"/>
      <w:marRight w:val="0"/>
      <w:marTop w:val="0"/>
      <w:marBottom w:val="0"/>
      <w:divBdr>
        <w:top w:val="none" w:sz="0" w:space="0" w:color="auto"/>
        <w:left w:val="none" w:sz="0" w:space="0" w:color="auto"/>
        <w:bottom w:val="none" w:sz="0" w:space="0" w:color="auto"/>
        <w:right w:val="none" w:sz="0" w:space="0" w:color="auto"/>
      </w:divBdr>
    </w:div>
    <w:div w:id="1328482119">
      <w:bodyDiv w:val="1"/>
      <w:marLeft w:val="0"/>
      <w:marRight w:val="0"/>
      <w:marTop w:val="0"/>
      <w:marBottom w:val="0"/>
      <w:divBdr>
        <w:top w:val="none" w:sz="0" w:space="0" w:color="auto"/>
        <w:left w:val="none" w:sz="0" w:space="0" w:color="auto"/>
        <w:bottom w:val="none" w:sz="0" w:space="0" w:color="auto"/>
        <w:right w:val="none" w:sz="0" w:space="0" w:color="auto"/>
      </w:divBdr>
    </w:div>
    <w:div w:id="1800298752">
      <w:bodyDiv w:val="1"/>
      <w:marLeft w:val="0"/>
      <w:marRight w:val="0"/>
      <w:marTop w:val="0"/>
      <w:marBottom w:val="0"/>
      <w:divBdr>
        <w:top w:val="none" w:sz="0" w:space="0" w:color="auto"/>
        <w:left w:val="none" w:sz="0" w:space="0" w:color="auto"/>
        <w:bottom w:val="none" w:sz="0" w:space="0" w:color="auto"/>
        <w:right w:val="none" w:sz="0" w:space="0" w:color="auto"/>
      </w:divBdr>
    </w:div>
    <w:div w:id="180580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2E798-69ED-4B33-8BE4-635BBE40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2022-12-08T17:40:00Z</dcterms:created>
  <dcterms:modified xsi:type="dcterms:W3CDTF">2022-12-08T19:06:00Z</dcterms:modified>
</cp:coreProperties>
</file>